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70F" w:rsidRDefault="002C070F" w:rsidP="002C070F">
      <w:pPr>
        <w:spacing w:after="0"/>
        <w:contextualSpacing/>
        <w:jc w:val="right"/>
        <w:rPr>
          <w:rFonts w:cs="Times New Roman"/>
        </w:rPr>
      </w:pPr>
      <w:r>
        <w:rPr>
          <w:rFonts w:cs="Times New Roman"/>
        </w:rPr>
        <w:t>Приложение к распоряжению</w:t>
      </w:r>
    </w:p>
    <w:p w:rsidR="002C070F" w:rsidRDefault="002C070F" w:rsidP="002C070F">
      <w:pPr>
        <w:spacing w:after="0"/>
        <w:contextualSpacing/>
        <w:jc w:val="right"/>
        <w:rPr>
          <w:rFonts w:cs="Times New Roman"/>
        </w:rPr>
      </w:pPr>
      <w:r>
        <w:rPr>
          <w:rFonts w:cs="Times New Roman"/>
        </w:rPr>
        <w:t xml:space="preserve">Кабинета Министров </w:t>
      </w:r>
    </w:p>
    <w:p w:rsidR="002C070F" w:rsidRDefault="002C070F" w:rsidP="002C070F">
      <w:pPr>
        <w:spacing w:after="0"/>
        <w:contextualSpacing/>
        <w:jc w:val="right"/>
        <w:rPr>
          <w:rFonts w:cs="Times New Roman"/>
        </w:rPr>
      </w:pPr>
      <w:r>
        <w:rPr>
          <w:rFonts w:cs="Times New Roman"/>
        </w:rPr>
        <w:t>Республики Татарстан</w:t>
      </w:r>
    </w:p>
    <w:p w:rsidR="002C070F" w:rsidRDefault="002C070F" w:rsidP="002C070F">
      <w:pPr>
        <w:spacing w:after="0"/>
        <w:contextualSpacing/>
        <w:jc w:val="right"/>
        <w:rPr>
          <w:rFonts w:cs="Times New Roman"/>
        </w:rPr>
      </w:pPr>
      <w:r>
        <w:rPr>
          <w:rFonts w:cs="Times New Roman"/>
        </w:rPr>
        <w:t>от___________№______</w:t>
      </w:r>
    </w:p>
    <w:p w:rsidR="002C070F" w:rsidRDefault="002C070F" w:rsidP="002C070F">
      <w:pPr>
        <w:rPr>
          <w:rFonts w:cs="Times New Roman"/>
        </w:rPr>
      </w:pPr>
    </w:p>
    <w:p w:rsidR="00A456A9" w:rsidRDefault="00A456A9" w:rsidP="002C070F">
      <w:pPr>
        <w:rPr>
          <w:rFonts w:cs="Times New Roman"/>
        </w:rPr>
      </w:pPr>
    </w:p>
    <w:p w:rsidR="002C070F" w:rsidRDefault="002C070F" w:rsidP="002C070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603D">
        <w:rPr>
          <w:rFonts w:ascii="Times New Roman" w:hAnsi="Times New Roman" w:cs="Times New Roman"/>
          <w:b/>
          <w:sz w:val="24"/>
          <w:szCs w:val="24"/>
        </w:rPr>
        <w:t xml:space="preserve">Схема </w:t>
      </w:r>
      <w:r>
        <w:rPr>
          <w:rFonts w:ascii="Times New Roman" w:hAnsi="Times New Roman" w:cs="Times New Roman"/>
          <w:b/>
          <w:sz w:val="24"/>
          <w:szCs w:val="24"/>
        </w:rPr>
        <w:t>границ объекта:</w:t>
      </w:r>
    </w:p>
    <w:p w:rsidR="00CD56D5" w:rsidRDefault="002C070F" w:rsidP="002C070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«Строительство автомобильных дорог в д. Азьмушкино ул. Машиностроительная от проспекта Залесный до ул. Подсолнухи и ул. Подс</w:t>
      </w:r>
      <w:r w:rsidR="00FB7886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лнухи от ул. Машиностроительная до ул. Промышленная в Тукаевском муниципальном районе Республики Татарстан»</w:t>
      </w:r>
    </w:p>
    <w:p w:rsidR="00A456A9" w:rsidRDefault="00A456A9" w:rsidP="002C070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070F" w:rsidRDefault="002C070F" w:rsidP="002C070F">
      <w:pPr>
        <w:pStyle w:val="ConsPlusNonformat"/>
        <w:jc w:val="center"/>
        <w:rPr>
          <w:rFonts w:cs="Times New Roman"/>
          <w:noProof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10773" w:type="dxa"/>
        <w:tblInd w:w="204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0773"/>
      </w:tblGrid>
      <w:tr w:rsidR="00492090" w:rsidRPr="0089603D" w:rsidTr="00A456A9">
        <w:trPr>
          <w:trHeight w:val="7662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B7886" w:rsidRPr="00D36E8A" w:rsidRDefault="00FB7886" w:rsidP="00FB7886">
            <w:pPr>
              <w:pStyle w:val="ConsPlusNonformat"/>
              <w:ind w:left="-58" w:firstLine="5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800" cy="20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ВСЕ ЗУ!!!.em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" cy="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762115" cy="4505325"/>
                  <wp:effectExtent l="0" t="0" r="63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ВСЕ ЗУ!!!.em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115" cy="450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090" w:rsidRPr="0089603D" w:rsidTr="002C070F">
        <w:trPr>
          <w:trHeight w:val="169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92090" w:rsidRPr="00E14C56" w:rsidRDefault="00492090" w:rsidP="00E925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Times New Roman"/>
                <w:sz w:val="18"/>
                <w:szCs w:val="18"/>
              </w:rPr>
            </w:pPr>
          </w:p>
        </w:tc>
      </w:tr>
      <w:tr w:rsidR="00492090" w:rsidRPr="0089603D" w:rsidTr="002C070F">
        <w:trPr>
          <w:trHeight w:val="1631"/>
        </w:trPr>
        <w:tc>
          <w:tcPr>
            <w:tcW w:w="107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92090" w:rsidRPr="00E14C56" w:rsidRDefault="00492090" w:rsidP="00D874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18"/>
                <w:szCs w:val="18"/>
              </w:rPr>
            </w:pPr>
            <w:r w:rsidRPr="00E14C56">
              <w:rPr>
                <w:rFonts w:cs="Times New Roman"/>
                <w:sz w:val="18"/>
                <w:szCs w:val="18"/>
              </w:rPr>
              <w:t>Условные обозначения:</w:t>
            </w:r>
          </w:p>
          <w:tbl>
            <w:tblPr>
              <w:tblW w:w="101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30"/>
              <w:gridCol w:w="7920"/>
            </w:tblGrid>
            <w:tr w:rsidR="00492090" w:rsidRPr="00E14C56" w:rsidTr="00D36E8A">
              <w:trPr>
                <w:trHeight w:val="320"/>
              </w:trPr>
              <w:tc>
                <w:tcPr>
                  <w:tcW w:w="2230" w:type="dxa"/>
                </w:tcPr>
                <w:p w:rsidR="00492090" w:rsidRPr="00E925DA" w:rsidRDefault="00E925DA" w:rsidP="00616A34">
                  <w:pPr>
                    <w:spacing w:after="0" w:line="240" w:lineRule="auto"/>
                    <w:ind w:left="1276" w:right="-250"/>
                    <w:jc w:val="center"/>
                    <w:rPr>
                      <w:color w:val="FF0000"/>
                      <w:sz w:val="14"/>
                      <w:szCs w:val="14"/>
                    </w:rPr>
                  </w:pPr>
                  <w:r w:rsidRPr="00E925DA">
                    <w:rPr>
                      <w:noProof/>
                      <w:color w:val="FF0000"/>
                      <w:sz w:val="14"/>
                      <w:szCs w:val="1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016" behindDoc="0" locked="0" layoutInCell="1" allowOverlap="1" wp14:anchorId="4FB5DE38" wp14:editId="0F1AE7B5">
                            <wp:simplePos x="0" y="0"/>
                            <wp:positionH relativeFrom="column">
                              <wp:posOffset>190955</wp:posOffset>
                            </wp:positionH>
                            <wp:positionV relativeFrom="paragraph">
                              <wp:posOffset>100008</wp:posOffset>
                            </wp:positionV>
                            <wp:extent cx="619760" cy="0"/>
                            <wp:effectExtent l="0" t="0" r="27940" b="19050"/>
                            <wp:wrapNone/>
                            <wp:docPr id="5" name="AutoShape 4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61976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8398" dir="3806097" algn="ctr" rotWithShape="0">
                                              <a:srgbClr val="974706">
                                                <a:alpha val="50000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cx="http://schemas.microsoft.com/office/drawing/2014/chartex">
                        <w:pict>
                          <v:shapetype w14:anchorId="2F84EEB6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45" o:spid="_x0000_s1026" type="#_x0000_t32" style="position:absolute;margin-left:15.05pt;margin-top:7.85pt;width:48.8pt;height:0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" strokecolor="red" strokeweight="1.5pt">
                            <v:shadow color="#974706" opacity=".5" offset="1p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7920" w:type="dxa"/>
                </w:tcPr>
                <w:p w:rsidR="00492090" w:rsidRPr="00E925DA" w:rsidRDefault="00492090" w:rsidP="00616A34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175"/>
                    <w:rPr>
                      <w:rFonts w:cs="Times New Roman"/>
                      <w:sz w:val="16"/>
                      <w:szCs w:val="16"/>
                    </w:rPr>
                  </w:pPr>
                  <w:r w:rsidRPr="00E925DA">
                    <w:rPr>
                      <w:rFonts w:cs="Times New Roman"/>
                      <w:sz w:val="16"/>
                      <w:szCs w:val="16"/>
                    </w:rPr>
                    <w:t>-</w:t>
                  </w:r>
                  <w:r w:rsidRPr="00E925DA">
                    <w:rPr>
                      <w:rFonts w:cs="Times New Roman"/>
                      <w:color w:val="000000"/>
                      <w:sz w:val="16"/>
                      <w:szCs w:val="16"/>
                    </w:rPr>
                    <w:t xml:space="preserve"> </w:t>
                  </w:r>
                  <w:r w:rsidR="002B0A6E">
                    <w:rPr>
                      <w:rFonts w:cs="Times New Roman"/>
                      <w:sz w:val="16"/>
                      <w:szCs w:val="16"/>
                    </w:rPr>
                    <w:t>испрашиваемый земельный участок</w:t>
                  </w:r>
                </w:p>
              </w:tc>
            </w:tr>
            <w:tr w:rsidR="00492090" w:rsidRPr="00E14C56" w:rsidTr="00D36E8A">
              <w:trPr>
                <w:trHeight w:val="320"/>
              </w:trPr>
              <w:tc>
                <w:tcPr>
                  <w:tcW w:w="2230" w:type="dxa"/>
                </w:tcPr>
                <w:p w:rsidR="00492090" w:rsidRPr="00E14C56" w:rsidRDefault="00E925DA" w:rsidP="00616A34">
                  <w:pPr>
                    <w:spacing w:after="0" w:line="240" w:lineRule="auto"/>
                    <w:ind w:left="1276" w:right="-249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5C04482D" wp14:editId="2B51CD4D">
                            <wp:simplePos x="0" y="0"/>
                            <wp:positionH relativeFrom="column">
                              <wp:posOffset>185079</wp:posOffset>
                            </wp:positionH>
                            <wp:positionV relativeFrom="paragraph">
                              <wp:posOffset>81280</wp:posOffset>
                            </wp:positionV>
                            <wp:extent cx="619760" cy="0"/>
                            <wp:effectExtent l="0" t="0" r="27940" b="19050"/>
                            <wp:wrapNone/>
                            <wp:docPr id="11" name="AutoShape 4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61976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28398" dir="3806097" algn="ctr" rotWithShape="0">
                                              <a:srgbClr val="974706">
                                                <a:alpha val="50000"/>
                                              </a:srgbClr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cx="http://schemas.microsoft.com/office/drawing/2014/chartex">
                        <w:pict>
                          <v:shape w14:anchorId="57052F65" id="AutoShape 45" o:spid="_x0000_s1026" type="#_x0000_t32" style="position:absolute;margin-left:14.55pt;margin-top:6.4pt;width:48.8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" strokecolor="blue" strokeweight="1pt">
                            <v:shadow color="#974706" opacity=".5" offset="1p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7920" w:type="dxa"/>
                </w:tcPr>
                <w:p w:rsidR="00492090" w:rsidRPr="002B0A6E" w:rsidRDefault="00492090" w:rsidP="00616A34">
                  <w:pPr>
                    <w:spacing w:after="0" w:line="240" w:lineRule="auto"/>
                    <w:ind w:left="1276" w:hanging="1100"/>
                    <w:rPr>
                      <w:sz w:val="16"/>
                      <w:szCs w:val="16"/>
                    </w:rPr>
                  </w:pPr>
                  <w:r w:rsidRPr="002B0A6E">
                    <w:rPr>
                      <w:sz w:val="16"/>
                      <w:szCs w:val="16"/>
                    </w:rPr>
                    <w:t>- граница кадастрового квартала</w:t>
                  </w:r>
                </w:p>
              </w:tc>
            </w:tr>
            <w:tr w:rsidR="00492090" w:rsidRPr="00E14C56" w:rsidTr="00D36E8A">
              <w:trPr>
                <w:trHeight w:val="221"/>
              </w:trPr>
              <w:tc>
                <w:tcPr>
                  <w:tcW w:w="2230" w:type="dxa"/>
                  <w:vAlign w:val="bottom"/>
                </w:tcPr>
                <w:p w:rsidR="00492090" w:rsidRPr="00E14C56" w:rsidRDefault="00D36E8A" w:rsidP="00D36E8A">
                  <w:pPr>
                    <w:spacing w:after="0" w:line="240" w:lineRule="auto"/>
                    <w:ind w:right="-249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3632" behindDoc="0" locked="0" layoutInCell="1" allowOverlap="1">
                            <wp:simplePos x="0" y="0"/>
                            <wp:positionH relativeFrom="column">
                              <wp:posOffset>213995</wp:posOffset>
                            </wp:positionH>
                            <wp:positionV relativeFrom="paragraph">
                              <wp:posOffset>-40640</wp:posOffset>
                            </wp:positionV>
                            <wp:extent cx="619760" cy="0"/>
                            <wp:effectExtent l="0" t="0" r="27940" b="19050"/>
                            <wp:wrapNone/>
                            <wp:docPr id="10" name="AutoShape 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619760" cy="0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headEnd/>
                                      <a:tailEnd/>
                                    </a:ln>
                                    <a:extLst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cx="http://schemas.microsoft.com/office/drawing/2014/chartex">
                        <w:pict>
                          <v:shape w14:anchorId="0741361C" id="AutoShape 44" o:spid="_x0000_s1026" type="#_x0000_t32" style="position:absolute;margin-left:16.85pt;margin-top:-3.2pt;width:48.8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" strokecolor="black [3040]" strokeweight="1.5pt"/>
                        </w:pict>
                      </mc:Fallback>
                    </mc:AlternateContent>
                  </w:r>
                </w:p>
              </w:tc>
              <w:tc>
                <w:tcPr>
                  <w:tcW w:w="7920" w:type="dxa"/>
                </w:tcPr>
                <w:p w:rsidR="00D36E8A" w:rsidRDefault="00492090" w:rsidP="00D36E8A">
                  <w:pPr>
                    <w:spacing w:after="0" w:line="240" w:lineRule="auto"/>
                    <w:ind w:left="140"/>
                    <w:jc w:val="both"/>
                    <w:rPr>
                      <w:rFonts w:cs="Times New Roman"/>
                      <w:sz w:val="16"/>
                    </w:rPr>
                  </w:pPr>
                  <w:r w:rsidRPr="00E925DA">
                    <w:rPr>
                      <w:sz w:val="8"/>
                      <w:szCs w:val="14"/>
                    </w:rPr>
                    <w:t xml:space="preserve">- </w:t>
                  </w:r>
                  <w:r w:rsidR="00E925DA" w:rsidRPr="00E925DA">
                    <w:rPr>
                      <w:rFonts w:cs="Times New Roman"/>
                      <w:sz w:val="16"/>
                    </w:rPr>
                    <w:t>существующая часть границы, имеющиеся в ГКН сведения о которой достаточны для определения</w:t>
                  </w:r>
                </w:p>
                <w:p w:rsidR="00492090" w:rsidRPr="00E14C56" w:rsidRDefault="00E925DA" w:rsidP="00D36E8A">
                  <w:pPr>
                    <w:spacing w:after="0" w:line="240" w:lineRule="auto"/>
                    <w:ind w:left="140"/>
                    <w:jc w:val="both"/>
                    <w:rPr>
                      <w:sz w:val="14"/>
                      <w:szCs w:val="14"/>
                    </w:rPr>
                  </w:pPr>
                  <w:r w:rsidRPr="00E925DA">
                    <w:rPr>
                      <w:rFonts w:cs="Times New Roman"/>
                      <w:sz w:val="16"/>
                    </w:rPr>
                    <w:t xml:space="preserve"> ее местоположения</w:t>
                  </w:r>
                </w:p>
              </w:tc>
            </w:tr>
            <w:tr w:rsidR="00492090" w:rsidRPr="00E14C56" w:rsidTr="00D36E8A">
              <w:trPr>
                <w:trHeight w:val="320"/>
              </w:trPr>
              <w:tc>
                <w:tcPr>
                  <w:tcW w:w="2230" w:type="dxa"/>
                  <w:vAlign w:val="bottom"/>
                </w:tcPr>
                <w:p w:rsidR="00492090" w:rsidRPr="00E14C56" w:rsidRDefault="00D36E8A" w:rsidP="00616A34">
                  <w:pPr>
                    <w:spacing w:after="0" w:line="240" w:lineRule="auto"/>
                    <w:ind w:left="176"/>
                    <w:jc w:val="center"/>
                    <w:rPr>
                      <w:noProof/>
                      <w:sz w:val="14"/>
                      <w:szCs w:val="14"/>
                      <w:lang w:eastAsia="ru-RU"/>
                    </w:rPr>
                  </w:pPr>
                  <w:r>
                    <w:rPr>
                      <w:noProof/>
                      <w:sz w:val="14"/>
                      <w:szCs w:val="14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>
                            <wp:simplePos x="0" y="0"/>
                            <wp:positionH relativeFrom="column">
                              <wp:posOffset>220345</wp:posOffset>
                            </wp:positionH>
                            <wp:positionV relativeFrom="paragraph">
                              <wp:posOffset>11430</wp:posOffset>
                            </wp:positionV>
                            <wp:extent cx="592455" cy="13335"/>
                            <wp:effectExtent l="0" t="0" r="36195" b="24765"/>
                            <wp:wrapNone/>
                            <wp:docPr id="20" name="Прямая соединительная линия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592455" cy="13335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accent2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cx="http://schemas.microsoft.com/office/drawing/2014/chartex">
                        <w:pict>
                          <v:line w14:anchorId="32A341D9" id="Прямая соединительная линия 2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35pt,.9pt" to="64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" strokecolor="#c0504d [3205]" strokeweight="1.5pt"/>
                        </w:pict>
                      </mc:Fallback>
                    </mc:AlternateContent>
                  </w:r>
                </w:p>
              </w:tc>
              <w:tc>
                <w:tcPr>
                  <w:tcW w:w="7920" w:type="dxa"/>
                </w:tcPr>
                <w:p w:rsidR="00492090" w:rsidRPr="00E925DA" w:rsidRDefault="00D36E8A" w:rsidP="00616A34">
                  <w:pPr>
                    <w:spacing w:after="0" w:line="240" w:lineRule="auto"/>
                    <w:ind w:left="1276" w:hanging="1100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- граница муниципальных образований</w:t>
                  </w:r>
                </w:p>
              </w:tc>
            </w:tr>
            <w:tr w:rsidR="00D36E8A" w:rsidRPr="00E14C56" w:rsidTr="00C66CDF">
              <w:trPr>
                <w:trHeight w:val="288"/>
              </w:trPr>
              <w:tc>
                <w:tcPr>
                  <w:tcW w:w="2230" w:type="dxa"/>
                  <w:vAlign w:val="bottom"/>
                </w:tcPr>
                <w:p w:rsidR="00D36E8A" w:rsidRPr="00E14C56" w:rsidRDefault="00D36E8A" w:rsidP="00D36E8A">
                  <w:pPr>
                    <w:spacing w:after="0" w:line="240" w:lineRule="auto"/>
                    <w:ind w:left="176"/>
                    <w:jc w:val="center"/>
                    <w:rPr>
                      <w:noProof/>
                      <w:sz w:val="14"/>
                      <w:szCs w:val="14"/>
                      <w:lang w:eastAsia="ru-RU"/>
                    </w:rPr>
                  </w:pPr>
                  <w:r>
                    <w:rPr>
                      <w:noProof/>
                      <w:sz w:val="14"/>
                      <w:szCs w:val="14"/>
                      <w:lang w:eastAsia="ru-RU"/>
                    </w:rPr>
                    <w:t>:43</w:t>
                  </w:r>
                </w:p>
              </w:tc>
              <w:tc>
                <w:tcPr>
                  <w:tcW w:w="7920" w:type="dxa"/>
                </w:tcPr>
                <w:p w:rsidR="00D36E8A" w:rsidRPr="00E925DA" w:rsidRDefault="00D36E8A" w:rsidP="00D36E8A">
                  <w:pPr>
                    <w:spacing w:after="0" w:line="240" w:lineRule="auto"/>
                    <w:ind w:left="1276" w:hanging="1100"/>
                    <w:rPr>
                      <w:sz w:val="16"/>
                      <w:szCs w:val="16"/>
                    </w:rPr>
                  </w:pPr>
                  <w:r w:rsidRPr="00E925DA">
                    <w:rPr>
                      <w:sz w:val="16"/>
                      <w:szCs w:val="16"/>
                    </w:rPr>
                    <w:t xml:space="preserve">- </w:t>
                  </w:r>
                  <w:r w:rsidRPr="00E925DA">
                    <w:rPr>
                      <w:rFonts w:cs="Times New Roman"/>
                      <w:sz w:val="16"/>
                      <w:szCs w:val="16"/>
                    </w:rPr>
                    <w:t>кадастровый номер земельного участка</w:t>
                  </w:r>
                </w:p>
              </w:tc>
            </w:tr>
            <w:tr w:rsidR="00D36E8A" w:rsidRPr="00E14C56" w:rsidTr="00D36E8A">
              <w:trPr>
                <w:trHeight w:val="288"/>
              </w:trPr>
              <w:tc>
                <w:tcPr>
                  <w:tcW w:w="2230" w:type="dxa"/>
                  <w:vAlign w:val="bottom"/>
                </w:tcPr>
                <w:p w:rsidR="00D36E8A" w:rsidRPr="00E14C56" w:rsidRDefault="00D36E8A" w:rsidP="00D36E8A">
                  <w:pPr>
                    <w:spacing w:after="0" w:line="240" w:lineRule="auto"/>
                    <w:ind w:left="176"/>
                    <w:jc w:val="center"/>
                    <w:rPr>
                      <w:noProof/>
                      <w:sz w:val="14"/>
                      <w:szCs w:val="14"/>
                      <w:lang w:eastAsia="ru-RU"/>
                    </w:rPr>
                  </w:pPr>
                  <w:r w:rsidRPr="00D36E8A">
                    <w:rPr>
                      <w:noProof/>
                      <w:color w:val="1F497D" w:themeColor="text2"/>
                      <w:sz w:val="14"/>
                      <w:szCs w:val="14"/>
                      <w:lang w:eastAsia="ru-RU"/>
                    </w:rPr>
                    <w:t>16:52:070308</w:t>
                  </w:r>
                </w:p>
              </w:tc>
              <w:tc>
                <w:tcPr>
                  <w:tcW w:w="7920" w:type="dxa"/>
                  <w:vAlign w:val="bottom"/>
                </w:tcPr>
                <w:p w:rsidR="00D36E8A" w:rsidRPr="00E14C56" w:rsidRDefault="00D36E8A" w:rsidP="00D36E8A">
                  <w:pPr>
                    <w:spacing w:after="0" w:line="240" w:lineRule="auto"/>
                    <w:ind w:left="1276" w:hanging="1100"/>
                    <w:rPr>
                      <w:sz w:val="14"/>
                      <w:szCs w:val="14"/>
                    </w:rPr>
                  </w:pPr>
                  <w:r w:rsidRPr="00E14C56">
                    <w:rPr>
                      <w:sz w:val="14"/>
                      <w:szCs w:val="14"/>
                    </w:rPr>
                    <w:t>- номер кадастрового квартала</w:t>
                  </w:r>
                </w:p>
              </w:tc>
            </w:tr>
            <w:tr w:rsidR="00D36E8A" w:rsidRPr="00E14C56" w:rsidTr="00D36E8A">
              <w:trPr>
                <w:trHeight w:val="288"/>
              </w:trPr>
              <w:tc>
                <w:tcPr>
                  <w:tcW w:w="2230" w:type="dxa"/>
                  <w:vAlign w:val="bottom"/>
                </w:tcPr>
                <w:p w:rsidR="00D36E8A" w:rsidRPr="00E14C56" w:rsidRDefault="00C868BD" w:rsidP="00D36E8A">
                  <w:pPr>
                    <w:spacing w:after="0" w:line="240" w:lineRule="auto"/>
                    <w:ind w:left="176"/>
                    <w:jc w:val="center"/>
                    <w:rPr>
                      <w:noProof/>
                      <w:sz w:val="14"/>
                      <w:szCs w:val="14"/>
                      <w:lang w:eastAsia="ru-RU"/>
                    </w:rPr>
                  </w:pPr>
                  <w:r w:rsidRPr="00C868BD">
                    <w:rPr>
                      <w:noProof/>
                      <w:color w:val="FF0000"/>
                      <w:sz w:val="14"/>
                      <w:szCs w:val="14"/>
                      <w:lang w:eastAsia="ru-RU"/>
                    </w:rPr>
                    <w:t>16:52:070308:ЗУ1</w:t>
                  </w:r>
                </w:p>
              </w:tc>
              <w:tc>
                <w:tcPr>
                  <w:tcW w:w="7920" w:type="dxa"/>
                  <w:vAlign w:val="bottom"/>
                </w:tcPr>
                <w:p w:rsidR="00D36E8A" w:rsidRPr="00E14C56" w:rsidRDefault="00C868BD" w:rsidP="00D36E8A">
                  <w:pPr>
                    <w:spacing w:after="0" w:line="240" w:lineRule="auto"/>
                    <w:ind w:left="1276" w:hanging="1100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 наименование испрашиваемого земельного участка</w:t>
                  </w:r>
                </w:p>
              </w:tc>
            </w:tr>
          </w:tbl>
          <w:p w:rsidR="00492090" w:rsidRPr="00E14C56" w:rsidRDefault="00492090" w:rsidP="00D874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Times New Roman"/>
                <w:sz w:val="18"/>
                <w:szCs w:val="18"/>
              </w:rPr>
            </w:pPr>
          </w:p>
        </w:tc>
      </w:tr>
    </w:tbl>
    <w:p w:rsidR="00D33F0F" w:rsidRDefault="00D33F0F" w:rsidP="00952F53">
      <w:pPr>
        <w:spacing w:after="200" w:line="276" w:lineRule="auto"/>
      </w:pPr>
    </w:p>
    <w:p w:rsidR="009F21A1" w:rsidRDefault="009F21A1" w:rsidP="00952F53">
      <w:pPr>
        <w:spacing w:after="200" w:line="276" w:lineRule="auto"/>
      </w:pPr>
    </w:p>
    <w:sectPr w:rsidR="009F21A1" w:rsidSect="002C070F">
      <w:pgSz w:w="11906" w:h="16838" w:code="9"/>
      <w:pgMar w:top="426" w:right="424" w:bottom="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4DB5" w:rsidRDefault="00CD4DB5" w:rsidP="00D33F0F">
      <w:pPr>
        <w:spacing w:after="0" w:line="240" w:lineRule="auto"/>
      </w:pPr>
      <w:r>
        <w:separator/>
      </w:r>
    </w:p>
  </w:endnote>
  <w:endnote w:type="continuationSeparator" w:id="0">
    <w:p w:rsidR="00CD4DB5" w:rsidRDefault="00CD4DB5" w:rsidP="00D33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B">
    <w:altName w:val="Microsoft YaHei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4DB5" w:rsidRDefault="00CD4DB5" w:rsidP="00D33F0F">
      <w:pPr>
        <w:spacing w:after="0" w:line="240" w:lineRule="auto"/>
      </w:pPr>
      <w:r>
        <w:separator/>
      </w:r>
    </w:p>
  </w:footnote>
  <w:footnote w:type="continuationSeparator" w:id="0">
    <w:p w:rsidR="00CD4DB5" w:rsidRDefault="00CD4DB5" w:rsidP="00D33F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03D"/>
    <w:rsid w:val="0000353C"/>
    <w:rsid w:val="00013C72"/>
    <w:rsid w:val="000748ED"/>
    <w:rsid w:val="00074D0E"/>
    <w:rsid w:val="00076D19"/>
    <w:rsid w:val="00080123"/>
    <w:rsid w:val="000940BD"/>
    <w:rsid w:val="000959DD"/>
    <w:rsid w:val="000B1A74"/>
    <w:rsid w:val="000B2799"/>
    <w:rsid w:val="000B43EA"/>
    <w:rsid w:val="000B495A"/>
    <w:rsid w:val="000C4180"/>
    <w:rsid w:val="00132A8D"/>
    <w:rsid w:val="001530D1"/>
    <w:rsid w:val="0015624D"/>
    <w:rsid w:val="001946E6"/>
    <w:rsid w:val="001B6412"/>
    <w:rsid w:val="001E5458"/>
    <w:rsid w:val="001E6425"/>
    <w:rsid w:val="001F3A6D"/>
    <w:rsid w:val="002126DD"/>
    <w:rsid w:val="00213E67"/>
    <w:rsid w:val="00275CF8"/>
    <w:rsid w:val="002807DE"/>
    <w:rsid w:val="00280EB8"/>
    <w:rsid w:val="002A4FB7"/>
    <w:rsid w:val="002B0A6E"/>
    <w:rsid w:val="002C070F"/>
    <w:rsid w:val="002D231C"/>
    <w:rsid w:val="002E6201"/>
    <w:rsid w:val="00304F3A"/>
    <w:rsid w:val="00307513"/>
    <w:rsid w:val="00321F92"/>
    <w:rsid w:val="0032245A"/>
    <w:rsid w:val="00334777"/>
    <w:rsid w:val="0034302C"/>
    <w:rsid w:val="003A112C"/>
    <w:rsid w:val="003A4C01"/>
    <w:rsid w:val="003B0FB7"/>
    <w:rsid w:val="003C2AAF"/>
    <w:rsid w:val="003E0962"/>
    <w:rsid w:val="0042494A"/>
    <w:rsid w:val="00424CD1"/>
    <w:rsid w:val="0043607B"/>
    <w:rsid w:val="00443CBE"/>
    <w:rsid w:val="0044787C"/>
    <w:rsid w:val="00450F76"/>
    <w:rsid w:val="004606E4"/>
    <w:rsid w:val="00466C0B"/>
    <w:rsid w:val="00474BFD"/>
    <w:rsid w:val="00476275"/>
    <w:rsid w:val="00492090"/>
    <w:rsid w:val="004974F4"/>
    <w:rsid w:val="004A3AC0"/>
    <w:rsid w:val="004B2CCF"/>
    <w:rsid w:val="004B4337"/>
    <w:rsid w:val="004D4804"/>
    <w:rsid w:val="004E29BE"/>
    <w:rsid w:val="00517F43"/>
    <w:rsid w:val="00570CA6"/>
    <w:rsid w:val="00593C33"/>
    <w:rsid w:val="005A60AA"/>
    <w:rsid w:val="005A7FA9"/>
    <w:rsid w:val="00600EE5"/>
    <w:rsid w:val="00605AD6"/>
    <w:rsid w:val="00616A34"/>
    <w:rsid w:val="00626448"/>
    <w:rsid w:val="00635D7A"/>
    <w:rsid w:val="00651106"/>
    <w:rsid w:val="00665E1F"/>
    <w:rsid w:val="0067249E"/>
    <w:rsid w:val="00681C97"/>
    <w:rsid w:val="006B6426"/>
    <w:rsid w:val="006E63A4"/>
    <w:rsid w:val="00725CDA"/>
    <w:rsid w:val="00730FA5"/>
    <w:rsid w:val="007341BB"/>
    <w:rsid w:val="00734363"/>
    <w:rsid w:val="00737737"/>
    <w:rsid w:val="007528B1"/>
    <w:rsid w:val="00755CB7"/>
    <w:rsid w:val="00763D20"/>
    <w:rsid w:val="00777DAF"/>
    <w:rsid w:val="00783057"/>
    <w:rsid w:val="00787835"/>
    <w:rsid w:val="00787986"/>
    <w:rsid w:val="00794B9C"/>
    <w:rsid w:val="007959E9"/>
    <w:rsid w:val="007A6B2F"/>
    <w:rsid w:val="007B2122"/>
    <w:rsid w:val="007B373E"/>
    <w:rsid w:val="007C7F0C"/>
    <w:rsid w:val="007D6831"/>
    <w:rsid w:val="007F787B"/>
    <w:rsid w:val="008009CC"/>
    <w:rsid w:val="008562D5"/>
    <w:rsid w:val="00866727"/>
    <w:rsid w:val="00871EEE"/>
    <w:rsid w:val="00875461"/>
    <w:rsid w:val="00876DF4"/>
    <w:rsid w:val="0089603D"/>
    <w:rsid w:val="008A6473"/>
    <w:rsid w:val="008B6AFB"/>
    <w:rsid w:val="008D082A"/>
    <w:rsid w:val="008D72DC"/>
    <w:rsid w:val="008F77DD"/>
    <w:rsid w:val="009024AD"/>
    <w:rsid w:val="00903A3A"/>
    <w:rsid w:val="0094114A"/>
    <w:rsid w:val="0094790B"/>
    <w:rsid w:val="00952F53"/>
    <w:rsid w:val="009643A8"/>
    <w:rsid w:val="00964FB2"/>
    <w:rsid w:val="00992BD1"/>
    <w:rsid w:val="009C64B0"/>
    <w:rsid w:val="009D1560"/>
    <w:rsid w:val="009D2A39"/>
    <w:rsid w:val="009D601C"/>
    <w:rsid w:val="009E4476"/>
    <w:rsid w:val="009F21A1"/>
    <w:rsid w:val="00A221C0"/>
    <w:rsid w:val="00A22E8A"/>
    <w:rsid w:val="00A425DD"/>
    <w:rsid w:val="00A44453"/>
    <w:rsid w:val="00A456A9"/>
    <w:rsid w:val="00A67A24"/>
    <w:rsid w:val="00A72143"/>
    <w:rsid w:val="00A77726"/>
    <w:rsid w:val="00A8349D"/>
    <w:rsid w:val="00A85757"/>
    <w:rsid w:val="00A857F3"/>
    <w:rsid w:val="00AA31C9"/>
    <w:rsid w:val="00AA3478"/>
    <w:rsid w:val="00AA3B9D"/>
    <w:rsid w:val="00AB1891"/>
    <w:rsid w:val="00AC140C"/>
    <w:rsid w:val="00AC1A03"/>
    <w:rsid w:val="00AC755C"/>
    <w:rsid w:val="00B07F53"/>
    <w:rsid w:val="00B141F4"/>
    <w:rsid w:val="00B235CF"/>
    <w:rsid w:val="00B569F1"/>
    <w:rsid w:val="00B64224"/>
    <w:rsid w:val="00BA18D5"/>
    <w:rsid w:val="00BA1B3F"/>
    <w:rsid w:val="00BB2077"/>
    <w:rsid w:val="00BC1DB9"/>
    <w:rsid w:val="00BE2F3D"/>
    <w:rsid w:val="00C0200B"/>
    <w:rsid w:val="00C06737"/>
    <w:rsid w:val="00C125A5"/>
    <w:rsid w:val="00C52F31"/>
    <w:rsid w:val="00C60CF6"/>
    <w:rsid w:val="00C62033"/>
    <w:rsid w:val="00C71799"/>
    <w:rsid w:val="00C868BD"/>
    <w:rsid w:val="00C95100"/>
    <w:rsid w:val="00C95171"/>
    <w:rsid w:val="00CB2804"/>
    <w:rsid w:val="00CB5B47"/>
    <w:rsid w:val="00CD2B70"/>
    <w:rsid w:val="00CD4DB5"/>
    <w:rsid w:val="00CD56D5"/>
    <w:rsid w:val="00CF40D8"/>
    <w:rsid w:val="00D205FF"/>
    <w:rsid w:val="00D32A3D"/>
    <w:rsid w:val="00D33F0F"/>
    <w:rsid w:val="00D36E8A"/>
    <w:rsid w:val="00D53F91"/>
    <w:rsid w:val="00D765FA"/>
    <w:rsid w:val="00D85DBD"/>
    <w:rsid w:val="00D8743D"/>
    <w:rsid w:val="00DA7AC4"/>
    <w:rsid w:val="00DC2EAB"/>
    <w:rsid w:val="00DE1377"/>
    <w:rsid w:val="00DE3F22"/>
    <w:rsid w:val="00DF7D7A"/>
    <w:rsid w:val="00E0696D"/>
    <w:rsid w:val="00E14C56"/>
    <w:rsid w:val="00E40F97"/>
    <w:rsid w:val="00E719B8"/>
    <w:rsid w:val="00E91D3C"/>
    <w:rsid w:val="00E925DA"/>
    <w:rsid w:val="00EA2F06"/>
    <w:rsid w:val="00EB0160"/>
    <w:rsid w:val="00EB1F83"/>
    <w:rsid w:val="00EB52D9"/>
    <w:rsid w:val="00ED1AC1"/>
    <w:rsid w:val="00EE1191"/>
    <w:rsid w:val="00EE65CB"/>
    <w:rsid w:val="00F26532"/>
    <w:rsid w:val="00F5098B"/>
    <w:rsid w:val="00F63220"/>
    <w:rsid w:val="00F852AB"/>
    <w:rsid w:val="00FA4E4B"/>
    <w:rsid w:val="00FB1B34"/>
    <w:rsid w:val="00FB44E5"/>
    <w:rsid w:val="00FB7886"/>
    <w:rsid w:val="00FC2279"/>
    <w:rsid w:val="00FE0061"/>
    <w:rsid w:val="00FF6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DCE94E-DBA6-4EA9-BEC7-5DA45CE5E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603D"/>
    <w:pPr>
      <w:spacing w:after="160" w:line="259" w:lineRule="auto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89603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E6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425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2807D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">
    <w:name w:val="Обычный2"/>
    <w:rsid w:val="00635D7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D33F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3F0F"/>
    <w:rPr>
      <w:rFonts w:ascii="Times New Roman" w:hAnsi="Times New Roman"/>
    </w:rPr>
  </w:style>
  <w:style w:type="paragraph" w:styleId="a7">
    <w:name w:val="footer"/>
    <w:basedOn w:val="a"/>
    <w:link w:val="a8"/>
    <w:uiPriority w:val="99"/>
    <w:unhideWhenUsed/>
    <w:rsid w:val="00D33F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3F0F"/>
    <w:rPr>
      <w:rFonts w:ascii="Times New Roman" w:hAnsi="Times New Roman"/>
    </w:rPr>
  </w:style>
  <w:style w:type="paragraph" w:customStyle="1" w:styleId="3">
    <w:name w:val="Обычный3"/>
    <w:rsid w:val="00D33F0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4">
    <w:name w:val="Обычный4"/>
    <w:rsid w:val="00D53F9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5">
    <w:name w:val="Обычный5"/>
    <w:rsid w:val="0030751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6">
    <w:name w:val="Обычный6"/>
    <w:rsid w:val="008009C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7">
    <w:name w:val="Обычный7"/>
    <w:rsid w:val="007D683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8">
    <w:name w:val="Обычный8"/>
    <w:rsid w:val="0086672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9">
    <w:name w:val="Обычный9"/>
    <w:rsid w:val="00DE3F2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0">
    <w:name w:val="Обычный10"/>
    <w:rsid w:val="00DE137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1">
    <w:name w:val="Обычный11"/>
    <w:rsid w:val="004E29B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">
    <w:name w:val="Обычный12"/>
    <w:rsid w:val="000B43E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3">
    <w:name w:val="Обычный13"/>
    <w:rsid w:val="007528B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4">
    <w:name w:val="Обычный14"/>
    <w:rsid w:val="00952F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5">
    <w:name w:val="Обычный15"/>
    <w:rsid w:val="009C64B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6">
    <w:name w:val="Обычный16"/>
    <w:rsid w:val="00777DA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7">
    <w:name w:val="Обычный17"/>
    <w:rsid w:val="005A7FA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8">
    <w:name w:val="Обычный18"/>
    <w:rsid w:val="0065110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9">
    <w:name w:val="Обычный19"/>
    <w:rsid w:val="00074D0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0">
    <w:name w:val="Обычный20"/>
    <w:rsid w:val="0049209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">
    <w:name w:val="Обычный21"/>
    <w:rsid w:val="00BA18D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2">
    <w:name w:val="Обычный22"/>
    <w:rsid w:val="00EB52D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3">
    <w:name w:val="Обычный23"/>
    <w:rsid w:val="007341B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4">
    <w:name w:val="Обычный24"/>
    <w:rsid w:val="007B373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5">
    <w:name w:val="Обычный25"/>
    <w:rsid w:val="007A6B2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6">
    <w:name w:val="Обычный26"/>
    <w:rsid w:val="00321F9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7">
    <w:name w:val="Обычный27"/>
    <w:rsid w:val="008D72D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8">
    <w:name w:val="Обычный28"/>
    <w:rsid w:val="007F787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9">
    <w:name w:val="Обычный29"/>
    <w:rsid w:val="006B642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0">
    <w:name w:val="Обычный30"/>
    <w:rsid w:val="003A4C0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бычный31"/>
    <w:rsid w:val="0033477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9">
    <w:name w:val="Table Grid"/>
    <w:basedOn w:val="a1"/>
    <w:uiPriority w:val="59"/>
    <w:rsid w:val="00334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2">
    <w:name w:val="Обычный32"/>
    <w:rsid w:val="008A647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3">
    <w:name w:val="Обычный33"/>
    <w:rsid w:val="0032245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4">
    <w:name w:val="Обычный34"/>
    <w:rsid w:val="009D156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a">
    <w:name w:val="annotation reference"/>
    <w:basedOn w:val="a0"/>
    <w:uiPriority w:val="99"/>
    <w:semiHidden/>
    <w:unhideWhenUsed/>
    <w:rsid w:val="00C717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C717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C71799"/>
    <w:rPr>
      <w:rFonts w:ascii="Times New Roman" w:hAnsi="Times New Roman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717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C71799"/>
    <w:rPr>
      <w:rFonts w:ascii="Times New Roman" w:hAnsi="Times New Roman"/>
      <w:b/>
      <w:bCs/>
      <w:sz w:val="20"/>
      <w:szCs w:val="20"/>
    </w:rPr>
  </w:style>
  <w:style w:type="paragraph" w:customStyle="1" w:styleId="35">
    <w:name w:val="Обычный35"/>
    <w:rsid w:val="00450F7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6">
    <w:name w:val="Обычный36"/>
    <w:rsid w:val="00570CA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a">
    <w:name w:val="Body Text 2"/>
    <w:basedOn w:val="a"/>
    <w:link w:val="2b"/>
    <w:rsid w:val="002C070F"/>
    <w:pPr>
      <w:spacing w:after="120" w:line="480" w:lineRule="auto"/>
    </w:pPr>
    <w:rPr>
      <w:rFonts w:ascii="GOST type B" w:eastAsia="Times New Roman" w:hAnsi="GOST type B" w:cs="Times New Roman"/>
      <w:i/>
      <w:sz w:val="24"/>
      <w:szCs w:val="20"/>
      <w:lang w:eastAsia="ru-RU"/>
    </w:rPr>
  </w:style>
  <w:style w:type="character" w:customStyle="1" w:styleId="2b">
    <w:name w:val="Основной текст 2 Знак"/>
    <w:basedOn w:val="a0"/>
    <w:link w:val="2a"/>
    <w:rsid w:val="002C070F"/>
    <w:rPr>
      <w:rFonts w:ascii="GOST type B" w:eastAsia="Times New Roman" w:hAnsi="GOST type B" w:cs="Times New Roman"/>
      <w:i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14F746-FF77-4EA6-A80F-8DC3A9737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 Валеева</cp:lastModifiedBy>
  <cp:revision>2</cp:revision>
  <dcterms:created xsi:type="dcterms:W3CDTF">2021-03-03T08:06:00Z</dcterms:created>
  <dcterms:modified xsi:type="dcterms:W3CDTF">2021-03-03T08:06:00Z</dcterms:modified>
</cp:coreProperties>
</file>